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D8" w:rsidRPr="00FC1F23" w:rsidRDefault="005448D8" w:rsidP="005448D8">
      <w:pPr>
        <w:spacing w:line="500" w:lineRule="exact"/>
        <w:rPr>
          <w:rFonts w:ascii="Verdana" w:hAnsi="Verdana" w:cs="宋体"/>
          <w:b/>
          <w:kern w:val="0"/>
          <w:sz w:val="24"/>
        </w:rPr>
      </w:pPr>
      <w:r w:rsidRPr="00FC1F23">
        <w:rPr>
          <w:rFonts w:ascii="Verdana" w:hAnsi="Verdana" w:cs="宋体" w:hint="eastAsia"/>
          <w:b/>
          <w:kern w:val="0"/>
          <w:sz w:val="24"/>
        </w:rPr>
        <w:t>附件</w:t>
      </w:r>
      <w:r w:rsidRPr="00FC1F23">
        <w:rPr>
          <w:rFonts w:ascii="Verdana" w:hAnsi="Verdana" w:cs="宋体" w:hint="eastAsia"/>
          <w:b/>
          <w:kern w:val="0"/>
          <w:sz w:val="24"/>
        </w:rPr>
        <w:t>2</w:t>
      </w:r>
      <w:r w:rsidRPr="00FC1F23">
        <w:rPr>
          <w:rFonts w:ascii="Verdana" w:hAnsi="Verdana" w:cs="宋体" w:hint="eastAsia"/>
          <w:b/>
          <w:kern w:val="0"/>
          <w:sz w:val="24"/>
        </w:rPr>
        <w:t>：</w:t>
      </w:r>
    </w:p>
    <w:p w:rsidR="005448D8" w:rsidRDefault="005448D8" w:rsidP="005448D8">
      <w:pPr>
        <w:widowControl/>
        <w:jc w:val="center"/>
        <w:rPr>
          <w:rFonts w:ascii="华文中宋" w:eastAsia="华文中宋" w:hAnsi="华文中宋" w:cs="宋体"/>
          <w:b/>
          <w:bCs/>
          <w:kern w:val="0"/>
          <w:sz w:val="40"/>
          <w:szCs w:val="40"/>
        </w:rPr>
      </w:pPr>
      <w:r w:rsidRPr="00EC4390">
        <w:rPr>
          <w:rFonts w:ascii="华文中宋" w:eastAsia="华文中宋" w:hAnsi="华文中宋" w:cs="宋体" w:hint="eastAsia"/>
          <w:b/>
          <w:bCs/>
          <w:kern w:val="0"/>
          <w:sz w:val="40"/>
          <w:szCs w:val="40"/>
        </w:rPr>
        <w:t>免试生拟申报专业目录（参考）</w:t>
      </w:r>
    </w:p>
    <w:tbl>
      <w:tblPr>
        <w:tblW w:w="7640" w:type="dxa"/>
        <w:jc w:val="center"/>
        <w:tblInd w:w="91" w:type="dxa"/>
        <w:tblLook w:val="04A0"/>
      </w:tblPr>
      <w:tblGrid>
        <w:gridCol w:w="3200"/>
        <w:gridCol w:w="2300"/>
        <w:gridCol w:w="2140"/>
      </w:tblGrid>
      <w:tr w:rsidR="005448D8" w:rsidRPr="00EC6F39" w:rsidTr="00D51682">
        <w:trPr>
          <w:trHeight w:val="645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专业类别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报关与国际货运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630506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外贸类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物流工程技术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630901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机械类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8D8" w:rsidRPr="00EC6F39" w:rsidRDefault="005448D8" w:rsidP="00D516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8D8" w:rsidRPr="00EC6F39" w:rsidRDefault="005448D8" w:rsidP="00D516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电子电工类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智能控制技术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560304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电子电工类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汽车营销与服务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630702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商业类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8D8" w:rsidRPr="00EC6F39" w:rsidRDefault="005448D8" w:rsidP="00D516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8D8" w:rsidRPr="00EC6F39" w:rsidRDefault="005448D8" w:rsidP="00D516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外贸类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560702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汽车类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汽车营销与服务（汽车定损与评估）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630702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汽车类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房地产经营与管理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540701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外贸类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D8" w:rsidRPr="00EC6F39" w:rsidRDefault="005448D8" w:rsidP="00D516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8D8" w:rsidRPr="00EC6F39" w:rsidRDefault="005448D8" w:rsidP="00D516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商业类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640105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旅游服务类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630602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外贸类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D8" w:rsidRPr="00EC6F39" w:rsidRDefault="005448D8" w:rsidP="00D516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8D8" w:rsidRPr="00EC6F39" w:rsidRDefault="005448D8" w:rsidP="00D516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商业类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630601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商业类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630701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商业类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630501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外贸类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630302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财会类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630301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财会类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610203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计算机类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610202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计算机类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610210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计算机类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物联网应用技术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610119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计算机类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8D8" w:rsidRPr="00EC6F39" w:rsidRDefault="005448D8" w:rsidP="00D516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8D8" w:rsidRPr="00EC6F39" w:rsidRDefault="005448D8" w:rsidP="00D516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机械类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670301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文秘类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应用英语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670203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外贸类</w:t>
            </w:r>
          </w:p>
        </w:tc>
      </w:tr>
      <w:tr w:rsidR="005448D8" w:rsidRPr="00EC6F39" w:rsidTr="00D51682">
        <w:trPr>
          <w:trHeight w:val="43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650101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D8" w:rsidRPr="00EC6F39" w:rsidRDefault="005448D8" w:rsidP="00D51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6F39">
              <w:rPr>
                <w:rFonts w:ascii="宋体" w:hAnsi="宋体" w:cs="宋体" w:hint="eastAsia"/>
                <w:kern w:val="0"/>
                <w:sz w:val="20"/>
                <w:szCs w:val="20"/>
              </w:rPr>
              <w:t>工艺美术类</w:t>
            </w:r>
          </w:p>
        </w:tc>
      </w:tr>
    </w:tbl>
    <w:p w:rsidR="005448D8" w:rsidRPr="00EC6F39" w:rsidRDefault="005448D8" w:rsidP="005448D8">
      <w:pPr>
        <w:spacing w:line="500" w:lineRule="exact"/>
        <w:rPr>
          <w:rFonts w:ascii="Verdana" w:hAnsi="Verdana" w:cs="宋体"/>
          <w:b/>
          <w:kern w:val="0"/>
          <w:sz w:val="24"/>
        </w:rPr>
      </w:pPr>
      <w:r>
        <w:rPr>
          <w:rFonts w:ascii="Verdana" w:hAnsi="Verdana" w:cs="宋体" w:hint="eastAsia"/>
          <w:kern w:val="0"/>
          <w:sz w:val="24"/>
        </w:rPr>
        <w:t xml:space="preserve">    </w:t>
      </w:r>
      <w:r w:rsidRPr="00BE7288">
        <w:rPr>
          <w:rFonts w:ascii="Verdana" w:hAnsi="Verdana" w:cs="宋体" w:hint="eastAsia"/>
          <w:b/>
          <w:kern w:val="0"/>
          <w:sz w:val="24"/>
        </w:rPr>
        <w:t>备注：以上专业为</w:t>
      </w:r>
      <w:r w:rsidRPr="00BE7288">
        <w:rPr>
          <w:rFonts w:ascii="Verdana" w:hAnsi="Verdana" w:cs="宋体" w:hint="eastAsia"/>
          <w:b/>
          <w:kern w:val="0"/>
          <w:sz w:val="24"/>
        </w:rPr>
        <w:t>201</w:t>
      </w:r>
      <w:r>
        <w:rPr>
          <w:rFonts w:ascii="Verdana" w:hAnsi="Verdana" w:cs="宋体" w:hint="eastAsia"/>
          <w:b/>
          <w:kern w:val="0"/>
          <w:sz w:val="24"/>
        </w:rPr>
        <w:t>6</w:t>
      </w:r>
      <w:r w:rsidRPr="00BE7288">
        <w:rPr>
          <w:rFonts w:ascii="Verdana" w:hAnsi="Verdana" w:cs="宋体" w:hint="eastAsia"/>
          <w:b/>
          <w:kern w:val="0"/>
          <w:sz w:val="24"/>
        </w:rPr>
        <w:t>年我校</w:t>
      </w:r>
      <w:proofErr w:type="gramStart"/>
      <w:r w:rsidRPr="00BE7288">
        <w:rPr>
          <w:rFonts w:ascii="Verdana" w:hAnsi="Verdana" w:cs="宋体" w:hint="eastAsia"/>
          <w:b/>
          <w:kern w:val="0"/>
          <w:sz w:val="24"/>
        </w:rPr>
        <w:t>单考单</w:t>
      </w:r>
      <w:proofErr w:type="gramEnd"/>
      <w:r w:rsidRPr="00BE7288">
        <w:rPr>
          <w:rFonts w:ascii="Verdana" w:hAnsi="Verdana" w:cs="宋体" w:hint="eastAsia"/>
          <w:b/>
          <w:kern w:val="0"/>
          <w:sz w:val="24"/>
        </w:rPr>
        <w:t>招招生计划，可作为考生本次申报专业的参考，最终录取专业以我校</w:t>
      </w:r>
      <w:r w:rsidRPr="00BE7288">
        <w:rPr>
          <w:rFonts w:ascii="Verdana" w:hAnsi="Verdana" w:cs="宋体" w:hint="eastAsia"/>
          <w:b/>
          <w:kern w:val="0"/>
          <w:sz w:val="24"/>
        </w:rPr>
        <w:t>201</w:t>
      </w:r>
      <w:r>
        <w:rPr>
          <w:rFonts w:ascii="Verdana" w:hAnsi="Verdana" w:cs="宋体" w:hint="eastAsia"/>
          <w:b/>
          <w:kern w:val="0"/>
          <w:sz w:val="24"/>
        </w:rPr>
        <w:t>7</w:t>
      </w:r>
      <w:r w:rsidRPr="00BE7288">
        <w:rPr>
          <w:rFonts w:ascii="Verdana" w:hAnsi="Verdana" w:cs="宋体" w:hint="eastAsia"/>
          <w:b/>
          <w:kern w:val="0"/>
          <w:sz w:val="24"/>
        </w:rPr>
        <w:t>年</w:t>
      </w:r>
      <w:proofErr w:type="gramStart"/>
      <w:r w:rsidRPr="00BE7288">
        <w:rPr>
          <w:rFonts w:ascii="Verdana" w:hAnsi="Verdana" w:cs="宋体" w:hint="eastAsia"/>
          <w:b/>
          <w:kern w:val="0"/>
          <w:sz w:val="24"/>
        </w:rPr>
        <w:t>单考单</w:t>
      </w:r>
      <w:proofErr w:type="gramEnd"/>
      <w:r w:rsidRPr="00BE7288">
        <w:rPr>
          <w:rFonts w:ascii="Verdana" w:hAnsi="Verdana" w:cs="宋体" w:hint="eastAsia"/>
          <w:b/>
          <w:kern w:val="0"/>
          <w:sz w:val="24"/>
        </w:rPr>
        <w:t>招招生计划为准。</w:t>
      </w:r>
    </w:p>
    <w:p w:rsidR="009B57E6" w:rsidRPr="005448D8" w:rsidRDefault="009B57E6"/>
    <w:sectPr w:rsidR="009B57E6" w:rsidRPr="005448D8" w:rsidSect="00EC6F39">
      <w:footerReference w:type="default" r:id="rId4"/>
      <w:pgSz w:w="11906" w:h="16838"/>
      <w:pgMar w:top="851" w:right="1418" w:bottom="1418" w:left="1418" w:header="851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C4" w:rsidRDefault="005448D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5448D8">
      <w:rPr>
        <w:noProof/>
        <w:lang w:val="zh-CN"/>
      </w:rPr>
      <w:t>1</w:t>
    </w:r>
    <w:r>
      <w:fldChar w:fldCharType="end"/>
    </w:r>
  </w:p>
  <w:p w:rsidR="004435C4" w:rsidRDefault="005448D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8D8"/>
    <w:rsid w:val="005448D8"/>
    <w:rsid w:val="009B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4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48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2017-04-06T00:37:00Z</dcterms:created>
  <dcterms:modified xsi:type="dcterms:W3CDTF">2017-04-06T00:38:00Z</dcterms:modified>
</cp:coreProperties>
</file>